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AD" w:rsidRPr="007F3114" w:rsidRDefault="004769AD" w:rsidP="004769AD">
      <w:pPr>
        <w:pStyle w:val="Standard"/>
        <w:spacing w:line="240" w:lineRule="auto"/>
        <w:jc w:val="center"/>
        <w:rPr>
          <w:rFonts w:ascii="Times New Roman" w:hAnsi="Times New Roman"/>
          <w:b/>
          <w:bCs/>
        </w:rPr>
      </w:pPr>
      <w:r w:rsidRPr="007F3114">
        <w:rPr>
          <w:rFonts w:ascii="Times New Roman" w:hAnsi="Times New Roman"/>
          <w:b/>
          <w:bCs/>
        </w:rPr>
        <w:t xml:space="preserve">OBWIESZCZENIE                                                                                                                                                              Wójta Gminy Gaworzyce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z dnia 25 września </w:t>
      </w:r>
      <w:r w:rsidRPr="007F3114">
        <w:rPr>
          <w:rFonts w:ascii="Times New Roman" w:hAnsi="Times New Roman"/>
          <w:b/>
          <w:bCs/>
        </w:rPr>
        <w:t xml:space="preserve"> 2018r.</w:t>
      </w:r>
    </w:p>
    <w:p w:rsidR="004769AD" w:rsidRDefault="004769AD" w:rsidP="004769AD">
      <w:pPr>
        <w:pStyle w:val="Standard"/>
        <w:spacing w:after="0" w:line="240" w:lineRule="auto"/>
        <w:ind w:firstLine="708"/>
        <w:rPr>
          <w:rFonts w:ascii="Times New Roman" w:hAnsi="Times New Roman"/>
        </w:rPr>
      </w:pPr>
      <w:r w:rsidRPr="007F3114">
        <w:rPr>
          <w:rFonts w:ascii="Times New Roman" w:hAnsi="Times New Roman"/>
        </w:rPr>
        <w:t xml:space="preserve">      Na podstawie art. 422 ustawy z dnia 5 stycznia 2011 r. - Kodeks wyborczy (</w:t>
      </w:r>
      <w:proofErr w:type="spellStart"/>
      <w:r>
        <w:rPr>
          <w:rFonts w:ascii="Times New Roman" w:hAnsi="Times New Roman"/>
        </w:rPr>
        <w:t>t.j.</w:t>
      </w:r>
      <w:r w:rsidRPr="007F3114">
        <w:rPr>
          <w:rFonts w:ascii="Times New Roman" w:hAnsi="Times New Roman"/>
        </w:rPr>
        <w:t>Dz</w:t>
      </w:r>
      <w:proofErr w:type="spellEnd"/>
      <w:r w:rsidRPr="007F3114">
        <w:rPr>
          <w:rFonts w:ascii="Times New Roman" w:hAnsi="Times New Roman"/>
        </w:rPr>
        <w:t xml:space="preserve">. U. </w:t>
      </w:r>
    </w:p>
    <w:p w:rsidR="004769AD" w:rsidRDefault="004769AD" w:rsidP="004769AD">
      <w:pPr>
        <w:pStyle w:val="Standard"/>
        <w:spacing w:after="0" w:line="240" w:lineRule="auto"/>
        <w:rPr>
          <w:rFonts w:ascii="Times New Roman" w:hAnsi="Times New Roman"/>
        </w:rPr>
      </w:pPr>
      <w:r w:rsidRPr="007F3114">
        <w:rPr>
          <w:rFonts w:ascii="Times New Roman" w:hAnsi="Times New Roman"/>
        </w:rPr>
        <w:t>z 2018r. poz.754 ze zm.)</w:t>
      </w:r>
      <w:r>
        <w:rPr>
          <w:rFonts w:ascii="Times New Roman" w:hAnsi="Times New Roman"/>
        </w:rPr>
        <w:t>Wójt Gminy Gaworzyce</w:t>
      </w:r>
      <w:r w:rsidRPr="007F3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podaje </w:t>
      </w:r>
      <w:r w:rsidRPr="007F3114">
        <w:rPr>
          <w:rFonts w:ascii="Times New Roman" w:hAnsi="Times New Roman"/>
        </w:rPr>
        <w:t xml:space="preserve"> do publicznej wiadomości informację o okręgach  wyborczych, ich granicach,</w:t>
      </w:r>
      <w:r>
        <w:rPr>
          <w:rFonts w:ascii="Times New Roman" w:hAnsi="Times New Roman"/>
        </w:rPr>
        <w:t xml:space="preserve"> numerach,</w:t>
      </w:r>
      <w:r w:rsidRPr="007F3114">
        <w:rPr>
          <w:rFonts w:ascii="Times New Roman" w:hAnsi="Times New Roman"/>
        </w:rPr>
        <w:t xml:space="preserve"> liczbie ra</w:t>
      </w:r>
      <w:r>
        <w:rPr>
          <w:rFonts w:ascii="Times New Roman" w:hAnsi="Times New Roman"/>
        </w:rPr>
        <w:t>dnych wybieranych w  okręgach wyborczych</w:t>
      </w:r>
      <w:r w:rsidRPr="007F3114">
        <w:rPr>
          <w:rFonts w:ascii="Times New Roman" w:hAnsi="Times New Roman"/>
        </w:rPr>
        <w:t xml:space="preserve"> oraz  </w:t>
      </w:r>
      <w:r>
        <w:rPr>
          <w:rFonts w:ascii="Times New Roman" w:hAnsi="Times New Roman"/>
        </w:rPr>
        <w:t xml:space="preserve">o </w:t>
      </w:r>
      <w:r w:rsidRPr="007F3114">
        <w:rPr>
          <w:rFonts w:ascii="Times New Roman" w:hAnsi="Times New Roman"/>
        </w:rPr>
        <w:t xml:space="preserve"> siedzibie Gminnej Komisji Wyborczej</w:t>
      </w:r>
      <w:r>
        <w:rPr>
          <w:rFonts w:ascii="Times New Roman" w:hAnsi="Times New Roman"/>
        </w:rPr>
        <w:t xml:space="preserve"> w Gaworzycach  w wyborach do Rady Gminy Gaworzyce </w:t>
      </w:r>
      <w:r w:rsidRPr="007F3114">
        <w:rPr>
          <w:rFonts w:ascii="Times New Roman" w:hAnsi="Times New Roman"/>
        </w:rPr>
        <w:t xml:space="preserve"> zarząd</w:t>
      </w:r>
      <w:r>
        <w:rPr>
          <w:rFonts w:ascii="Times New Roman" w:hAnsi="Times New Roman"/>
        </w:rPr>
        <w:t xml:space="preserve">zonych </w:t>
      </w:r>
      <w:r w:rsidRPr="007F3114">
        <w:rPr>
          <w:rFonts w:ascii="Times New Roman" w:hAnsi="Times New Roman"/>
        </w:rPr>
        <w:t xml:space="preserve"> na dzień 21 października 2018r.</w:t>
      </w:r>
    </w:p>
    <w:p w:rsidR="004769AD" w:rsidRDefault="004769AD" w:rsidP="004769AD">
      <w:pPr>
        <w:spacing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9"/>
        <w:gridCol w:w="6217"/>
        <w:gridCol w:w="1456"/>
      </w:tblGrid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                            okręgu                      wyborczego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Granice okręgu wyborczego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radnych wybieranych w okręgu wyborczym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Gaworzyce: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ul.Dworcowa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184-185D, nr 201A-203C,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ul.Mechaniczna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ul.Parkowa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ul.Szprotawska</w:t>
            </w:r>
            <w:proofErr w:type="spellEnd"/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Gaworzyce: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ul.Bankowa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79-307,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ul.Dworcowa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95A-97, nr 191-200A, nr 205-221,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ul.Kasztanowa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ul.Krótka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186-187, nr 188-189,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ul.Szkolna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186A-255, nr 263-270, nr  274, nr 275, nr  292,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Gaworzyce: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ul.Główna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10-12A, nr 116-117, nr 370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ul.Kresowa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29-30, nr 104-141,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ul.Łąkowa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ul.Polna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ul.Sąsiedzka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ul.Spokojna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ul.Stawna</w:t>
            </w:r>
            <w:proofErr w:type="spellEnd"/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Gaworzyce: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ul.Główna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1-9,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ul.Kresowa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98-102, nr 141A-152,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ul.Okrężna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80-94,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ul.Pocztowa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ul.Poprzeczna</w:t>
            </w:r>
            <w:proofErr w:type="spellEnd"/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 Gaworzyce: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ul.Głogowska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ul.Lipowa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ul.Szkolna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38-52A, nr 280-282, nr 290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 Gaworzyce: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ul.Bankowa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76-78,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ul.Główna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13B-65,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ul.Krótka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187A,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ul.Okrężna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66-74,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ul.Sportowa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ul.Szkolna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58A, nr 258-260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 Koźlice: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wszystkie: nr 2-27, nr 62-66A, nr 76-79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nieparzyste: nr 71-75,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Sołectwo: Dzików,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Sołectwo: Koźlice: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wszystkie: nr 28-60,  nr 68-70,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pojedyncze: nr 72, nr 74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 Kłobuczyn: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parzyste: nr 18-24, nr 28-42, nr 50-50A, nr 60-72, nr 78-84,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108-118,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wszystkie: nr 102-105, nr 119-149, nr 151-156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pojedyncze: nr 23, nr 46, nr 54, nr 88, nr 88A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Kłobuczyn: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wszystkie:  nr 1-17A,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pojedyncze: nr 21, nr 48, nr 52, nr 56, nr 58, 82A, nr 86, nr 106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nieparzyste: nr 25- 27A, nr 33-101,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parzyste: nr 90-100, nr 74-76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Gostyń, Sołectwo Mieszków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Dalków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Sołectwo Grabik, Sołectwo Korytów, Sołectwo Śrem, 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Witanowice, Sołectwo Kurów Wielki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Wierzchowice:  nr 1-22, nr 24-32, nr 40-45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AD" w:rsidTr="007A1C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Wierzchowice: nr 23, nr 34A-38C</w:t>
            </w:r>
          </w:p>
          <w:p w:rsidR="004769AD" w:rsidRDefault="004769AD" w:rsidP="007A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AD" w:rsidRDefault="004769AD" w:rsidP="007A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9AD" w:rsidRDefault="004769AD" w:rsidP="00476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AD" w:rsidRDefault="004769AD" w:rsidP="00476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9AD" w:rsidRDefault="004769AD" w:rsidP="00476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9AD" w:rsidRDefault="004769AD" w:rsidP="00476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Wójt Gminy</w:t>
      </w:r>
    </w:p>
    <w:p w:rsidR="004769AD" w:rsidRDefault="004769AD" w:rsidP="00476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/-/Jacek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Szwagrzyk</w:t>
      </w:r>
      <w:proofErr w:type="spellEnd"/>
    </w:p>
    <w:p w:rsidR="004769AD" w:rsidRDefault="004769AD" w:rsidP="004769AD">
      <w:pPr>
        <w:pStyle w:val="Standard"/>
        <w:spacing w:line="240" w:lineRule="auto"/>
        <w:jc w:val="center"/>
        <w:rPr>
          <w:rFonts w:ascii="Times New Roman" w:hAnsi="Times New Roman"/>
          <w:b/>
          <w:bCs/>
        </w:rPr>
      </w:pPr>
    </w:p>
    <w:p w:rsidR="004769AD" w:rsidRDefault="004769AD" w:rsidP="004769AD">
      <w:pPr>
        <w:pStyle w:val="Standard"/>
        <w:spacing w:line="240" w:lineRule="auto"/>
        <w:jc w:val="center"/>
        <w:rPr>
          <w:rFonts w:ascii="Times New Roman" w:hAnsi="Times New Roman"/>
          <w:b/>
          <w:bCs/>
        </w:rPr>
      </w:pPr>
    </w:p>
    <w:p w:rsidR="0057197B" w:rsidRDefault="0057197B">
      <w:bookmarkStart w:id="0" w:name="_GoBack"/>
      <w:bookmarkEnd w:id="0"/>
    </w:p>
    <w:sectPr w:rsidR="0057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D"/>
    <w:rsid w:val="004769AD"/>
    <w:rsid w:val="005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08E7-5FE5-415B-A228-711A4E4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69AD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table" w:styleId="Tabela-Siatka">
    <w:name w:val="Table Grid"/>
    <w:basedOn w:val="Standardowy"/>
    <w:uiPriority w:val="39"/>
    <w:rsid w:val="004769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1</cp:revision>
  <dcterms:created xsi:type="dcterms:W3CDTF">2018-09-26T10:53:00Z</dcterms:created>
  <dcterms:modified xsi:type="dcterms:W3CDTF">2018-09-26T10:53:00Z</dcterms:modified>
</cp:coreProperties>
</file>