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5EB5" w14:textId="77777777" w:rsidR="00A77B3E" w:rsidRDefault="00A77B3E">
      <w:pPr>
        <w:keepNext/>
        <w:keepLines/>
        <w:spacing w:before="120" w:after="120"/>
        <w:ind w:firstLine="340"/>
      </w:pPr>
      <w:bookmarkStart w:id="0" w:name="_GoBack"/>
      <w:bookmarkEnd w:id="0"/>
    </w:p>
    <w:p w14:paraId="468E06DE" w14:textId="77777777" w:rsidR="00A77B3E" w:rsidRDefault="00DA1332">
      <w:pPr>
        <w:keepNext/>
      </w:pPr>
      <w:r>
        <w:rPr>
          <w:color w:val="000000"/>
        </w:rPr>
        <w:t> </w:t>
      </w:r>
    </w:p>
    <w:p w14:paraId="4BA09599" w14:textId="77777777" w:rsidR="00A77B3E" w:rsidRDefault="00DA1332">
      <w:pPr>
        <w:keepNext/>
        <w:spacing w:before="120" w:after="120" w:line="360" w:lineRule="auto"/>
        <w:ind w:left="5205"/>
        <w:jc w:val="left"/>
      </w:pPr>
      <w:r>
        <w:fldChar w:fldCharType="begin"/>
      </w:r>
      <w:r>
        <w:fldChar w:fldCharType="end"/>
      </w:r>
      <w:r>
        <w:t>Załącznik Nr 1 do zarządzenia Nr 104/2020</w:t>
      </w:r>
      <w:r>
        <w:br/>
        <w:t>Wójta Gminy Gaworzyce</w:t>
      </w:r>
      <w:r>
        <w:br/>
        <w:t>z dnia 1 grudnia 2020 r.</w:t>
      </w:r>
    </w:p>
    <w:p w14:paraId="6A97EB1E" w14:textId="77777777" w:rsidR="00A77B3E" w:rsidRDefault="00DA1332">
      <w:pPr>
        <w:keepNext/>
        <w:spacing w:after="480"/>
        <w:jc w:val="center"/>
      </w:pPr>
      <w:r>
        <w:rPr>
          <w:b/>
        </w:rPr>
        <w:t>WYKAZ</w:t>
      </w:r>
    </w:p>
    <w:p w14:paraId="6123C440" w14:textId="77777777" w:rsidR="00A77B3E" w:rsidRDefault="00DA133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>pomieszczenia gospodarczego przeznaczonego do oddania w najem w drodze bezprzetargowej dla dotychczasowego najemcy na okres do 3 lat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446"/>
        <w:gridCol w:w="1189"/>
        <w:gridCol w:w="1189"/>
        <w:gridCol w:w="1189"/>
        <w:gridCol w:w="1131"/>
        <w:gridCol w:w="969"/>
        <w:gridCol w:w="1143"/>
        <w:gridCol w:w="1202"/>
      </w:tblGrid>
      <w:tr w:rsidR="00144624" w14:paraId="616EDE1F" w14:textId="777777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42CA9BC" w14:textId="77777777" w:rsidR="00A77B3E" w:rsidRDefault="00DA1332">
            <w:pPr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786D03" w14:textId="77777777" w:rsidR="00A77B3E" w:rsidRDefault="00DA1332">
            <w:pPr>
              <w:jc w:val="left"/>
              <w:rPr>
                <w:color w:val="000000"/>
                <w:u w:color="000000"/>
              </w:rPr>
            </w:pPr>
            <w:r>
              <w:t xml:space="preserve">Nr działki, określenie w ewidencji gruntów, Księga Wieczysta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6FACC28" w14:textId="77777777" w:rsidR="00A77B3E" w:rsidRDefault="00DA1332">
            <w:pPr>
              <w:jc w:val="left"/>
              <w:rPr>
                <w:color w:val="000000"/>
                <w:u w:color="000000"/>
              </w:rPr>
            </w:pPr>
            <w:r>
              <w:t>powierzchnia pom. gospodarczego w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76D99F" w14:textId="77777777" w:rsidR="00A77B3E" w:rsidRDefault="00DA1332">
            <w:pPr>
              <w:rPr>
                <w:color w:val="000000"/>
                <w:u w:color="000000"/>
              </w:rPr>
            </w:pPr>
            <w:r>
              <w:t>Opis nieruchomości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87805B" w14:textId="77777777" w:rsidR="00A77B3E" w:rsidRDefault="00DA1332">
            <w:pPr>
              <w:jc w:val="left"/>
              <w:rPr>
                <w:color w:val="000000"/>
                <w:u w:color="000000"/>
              </w:rPr>
            </w:pPr>
            <w:r>
              <w:t xml:space="preserve">Przeznaczenie nieruchomości w planie miejscowym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953E380" w14:textId="77777777" w:rsidR="00A77B3E" w:rsidRDefault="00DA1332">
            <w:pPr>
              <w:rPr>
                <w:color w:val="000000"/>
                <w:u w:color="000000"/>
              </w:rPr>
            </w:pPr>
            <w:r>
              <w:t>Wysokość miesięcznej stawki czynszu netto za 1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4B6111" w14:textId="77777777" w:rsidR="00A77B3E" w:rsidRDefault="00DA1332">
            <w:pPr>
              <w:rPr>
                <w:color w:val="000000"/>
                <w:u w:color="000000"/>
              </w:rPr>
            </w:pPr>
            <w:r>
              <w:t>Termin wnoszenia opłat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0D7B286" w14:textId="77777777" w:rsidR="00A77B3E" w:rsidRDefault="00DA1332">
            <w:pPr>
              <w:rPr>
                <w:color w:val="000000"/>
                <w:u w:color="000000"/>
              </w:rPr>
            </w:pPr>
            <w:r>
              <w:t>Zasady aktualizacji czynszu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DE8A780" w14:textId="77777777" w:rsidR="00A77B3E" w:rsidRDefault="00DA1332">
            <w:pPr>
              <w:rPr>
                <w:color w:val="000000"/>
                <w:u w:color="000000"/>
              </w:rPr>
            </w:pPr>
            <w:r>
              <w:t>Rodzaj zbycia nieruchomości</w:t>
            </w:r>
          </w:p>
        </w:tc>
      </w:tr>
      <w:tr w:rsidR="00144624" w14:paraId="5E694190" w14:textId="777777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54C3894" w14:textId="77777777" w:rsidR="00A77B3E" w:rsidRDefault="00DA1332">
            <w:pPr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823867F" w14:textId="77777777" w:rsidR="00A77B3E" w:rsidRDefault="00DA1332">
            <w:pPr>
              <w:jc w:val="left"/>
              <w:rPr>
                <w:color w:val="000000"/>
                <w:u w:color="000000"/>
              </w:rPr>
            </w:pPr>
            <w:r>
              <w:t>dz. nr 301/9 (Br-RIVa) o pow. 0,08 ha obręb Gaworzyce</w:t>
            </w:r>
          </w:p>
          <w:p w14:paraId="55EB6C02" w14:textId="77777777" w:rsidR="00144624" w:rsidRDefault="00DA1332">
            <w:pPr>
              <w:jc w:val="left"/>
            </w:pPr>
            <w:r>
              <w:t>KW LE1G/00023031/4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39B7992" w14:textId="77777777" w:rsidR="00A77B3E" w:rsidRDefault="00DA1332">
            <w:pPr>
              <w:jc w:val="right"/>
              <w:rPr>
                <w:color w:val="000000"/>
                <w:u w:color="000000"/>
              </w:rPr>
            </w:pPr>
            <w: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E939EA5" w14:textId="77777777" w:rsidR="00A77B3E" w:rsidRDefault="00DA1332">
            <w:pPr>
              <w:rPr>
                <w:color w:val="000000"/>
                <w:u w:color="000000"/>
              </w:rPr>
            </w:pPr>
            <w:r>
              <w:t>Pomieszczenie gospodarcze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39FA28" w14:textId="77777777" w:rsidR="00A77B3E" w:rsidRDefault="00DA1332">
            <w:pPr>
              <w:rPr>
                <w:color w:val="000000"/>
                <w:u w:color="000000"/>
              </w:rPr>
            </w:pPr>
            <w:r>
              <w:t>3MNU – zabudowa mieszkaniowa jednorodzinna z usługami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B3E9EAF" w14:textId="77777777" w:rsidR="00A77B3E" w:rsidRDefault="00DA1332">
            <w:pPr>
              <w:rPr>
                <w:color w:val="000000"/>
                <w:u w:color="000000"/>
              </w:rPr>
            </w:pPr>
            <w:r>
              <w:t>2,50 zł/1m</w:t>
            </w:r>
            <w:r>
              <w:rPr>
                <w:vertAlign w:val="superscript"/>
              </w:rPr>
              <w:t>2</w:t>
            </w:r>
            <w:r>
              <w:t xml:space="preserve"> + obowiązujący podatek VAT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5A645B" w14:textId="77777777" w:rsidR="00A77B3E" w:rsidRDefault="00DA1332">
            <w:pPr>
              <w:jc w:val="left"/>
              <w:rPr>
                <w:color w:val="000000"/>
                <w:u w:color="000000"/>
              </w:rPr>
            </w:pPr>
            <w:r>
              <w:t>miesięcznie z góry do 10 każdego miesiąca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2C8ED85" w14:textId="77777777" w:rsidR="00A77B3E" w:rsidRDefault="00DA1332">
            <w:pPr>
              <w:jc w:val="left"/>
              <w:rPr>
                <w:color w:val="000000"/>
                <w:u w:color="000000"/>
              </w:rPr>
            </w:pPr>
            <w:r>
              <w:t>zgodnie z Zarządzeniem Wójta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14CE7E6" w14:textId="77777777" w:rsidR="00A77B3E" w:rsidRDefault="00DA1332">
            <w:pPr>
              <w:jc w:val="left"/>
              <w:rPr>
                <w:color w:val="000000"/>
                <w:u w:color="000000"/>
              </w:rPr>
            </w:pPr>
            <w:r>
              <w:t>najem na okres do 3 lat</w:t>
            </w:r>
          </w:p>
        </w:tc>
      </w:tr>
    </w:tbl>
    <w:p w14:paraId="07051772" w14:textId="77777777" w:rsidR="00A77B3E" w:rsidRDefault="00DA133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Najemca zobowiązany jest do ponoszenia oprócz czynszu wszelkich obciążeń publiczno - prawnych związanych z przedmiotem najmu, a obciążających zgodnie z obowiązującymi przepisami właścicieli nieruchomości, w tym podatku od nieruchomości oraz innych obciążeń związanych z jego posiadaniem.</w:t>
      </w:r>
    </w:p>
    <w:p w14:paraId="004FDC6C" w14:textId="77777777" w:rsidR="00A77B3E" w:rsidRDefault="00DA133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Niniejszy wykaz wywieszony zostaje na tablicy ogłoszeń Urzędu Gminy w Gaworzycach,  we wszystkich miejscowościach gminy, oraz w Biuletynie Informacji Publicznej Gminy Gaworzyce bip.gaworzyce.com.pl przez okres 21 dni od dnia podpisania, a informację o wywieszeniu wykazu podaje się do publicznej wiadomości przez ogłoszenie w prasie lokalnej – Głos Głogowa.</w:t>
      </w:r>
    </w:p>
    <w:p w14:paraId="16FB862A" w14:textId="77777777" w:rsidR="006F2128" w:rsidRDefault="006F2128">
      <w:pPr>
        <w:spacing w:before="120" w:after="120"/>
        <w:ind w:left="283" w:firstLine="227"/>
        <w:rPr>
          <w:color w:val="000000"/>
          <w:u w:color="000000"/>
        </w:rPr>
      </w:pPr>
    </w:p>
    <w:p w14:paraId="477D9FCF" w14:textId="77777777" w:rsidR="006F2128" w:rsidRDefault="006F2128" w:rsidP="006F2128">
      <w:pPr>
        <w:ind w:left="7230"/>
        <w:rPr>
          <w:color w:val="000000"/>
          <w:u w:color="000000"/>
        </w:rPr>
      </w:pPr>
      <w:r>
        <w:rPr>
          <w:color w:val="000000"/>
          <w:u w:color="000000"/>
        </w:rPr>
        <w:t>Wójt</w:t>
      </w:r>
    </w:p>
    <w:p w14:paraId="7EE9591F" w14:textId="77777777" w:rsidR="006F2128" w:rsidRDefault="006F2128" w:rsidP="006F2128">
      <w:pPr>
        <w:ind w:left="7230"/>
        <w:rPr>
          <w:color w:val="000000"/>
          <w:u w:color="000000"/>
        </w:rPr>
      </w:pPr>
    </w:p>
    <w:p w14:paraId="54EC31D3" w14:textId="0DF38239" w:rsidR="006F2128" w:rsidRDefault="006F2128" w:rsidP="006F2128">
      <w:pPr>
        <w:ind w:left="7230"/>
        <w:rPr>
          <w:color w:val="000000"/>
          <w:u w:color="000000"/>
        </w:rPr>
      </w:pPr>
      <w:r>
        <w:rPr>
          <w:color w:val="000000"/>
          <w:u w:color="000000"/>
        </w:rPr>
        <w:t>/-/ Jacek Szwagrzyk</w:t>
      </w:r>
    </w:p>
    <w:p w14:paraId="696113A1" w14:textId="2634DC17" w:rsidR="006F2128" w:rsidRDefault="006F2128" w:rsidP="006F2128">
      <w:pPr>
        <w:spacing w:before="120" w:after="120"/>
        <w:ind w:left="283" w:firstLine="227"/>
        <w:rPr>
          <w:color w:val="000000"/>
          <w:u w:color="000000"/>
        </w:rPr>
        <w:sectPr w:rsidR="006F2128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59BC09CC" w14:textId="77777777" w:rsidR="006F2128" w:rsidRDefault="006F2128" w:rsidP="000262A6">
      <w:pPr>
        <w:keepNext/>
        <w:spacing w:before="120" w:after="120" w:line="360" w:lineRule="auto"/>
        <w:jc w:val="left"/>
        <w:rPr>
          <w:color w:val="000000"/>
          <w:u w:color="000000"/>
        </w:rPr>
      </w:pPr>
    </w:p>
    <w:sectPr w:rsidR="006F2128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ADD83" w14:textId="77777777" w:rsidR="007176C8" w:rsidRDefault="007176C8">
      <w:r>
        <w:separator/>
      </w:r>
    </w:p>
  </w:endnote>
  <w:endnote w:type="continuationSeparator" w:id="0">
    <w:p w14:paraId="287986CF" w14:textId="77777777" w:rsidR="007176C8" w:rsidRDefault="0071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44624" w14:paraId="1A67F114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61982E0" w14:textId="77777777" w:rsidR="00144624" w:rsidRDefault="00DA1332">
          <w:pPr>
            <w:jc w:val="left"/>
            <w:rPr>
              <w:sz w:val="18"/>
            </w:rPr>
          </w:pPr>
          <w:r>
            <w:rPr>
              <w:sz w:val="18"/>
            </w:rPr>
            <w:t>Id: 5A3D51C7-97AA-42FC-A653-DE137B1E6874.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3BBE9BB3" w14:textId="77777777" w:rsidR="00144624" w:rsidRDefault="00DA133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262A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09857F2" w14:textId="77777777" w:rsidR="00144624" w:rsidRDefault="0014462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44624" w14:paraId="01F58701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3C0779BD" w14:textId="77777777" w:rsidR="00144624" w:rsidRDefault="00DA1332">
          <w:pPr>
            <w:jc w:val="left"/>
            <w:rPr>
              <w:sz w:val="18"/>
            </w:rPr>
          </w:pPr>
          <w:r>
            <w:rPr>
              <w:sz w:val="18"/>
            </w:rPr>
            <w:t>Id: 5A3D51C7-97AA-42FC-A653-DE137B1E6874.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5D61BCF" w14:textId="2FB6236F" w:rsidR="00144624" w:rsidRDefault="00DA133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262A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348EAAF" w14:textId="77777777" w:rsidR="00144624" w:rsidRDefault="0014462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A964E" w14:textId="77777777" w:rsidR="007176C8" w:rsidRDefault="007176C8">
      <w:r>
        <w:separator/>
      </w:r>
    </w:p>
  </w:footnote>
  <w:footnote w:type="continuationSeparator" w:id="0">
    <w:p w14:paraId="6358ED27" w14:textId="77777777" w:rsidR="007176C8" w:rsidRDefault="00717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62A6"/>
    <w:rsid w:val="00144624"/>
    <w:rsid w:val="00592356"/>
    <w:rsid w:val="006F2128"/>
    <w:rsid w:val="007176C8"/>
    <w:rsid w:val="00A77B3E"/>
    <w:rsid w:val="00CA2A55"/>
    <w:rsid w:val="00DA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C3E71"/>
  <w15:docId w15:val="{A398303E-7FCB-4A47-8516-59B29138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Gaworzyce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104/2020 z dnia 1 grudnia 2020 r.</dc:title>
  <dc:subject>w sprawie ogłoszenia wykazu nieruchomości gruntowej stanowiącej własność Gminy Gaworzyce  przeznaczonej do najmu i^dzierżawy</dc:subject>
  <dc:creator>astangret</dc:creator>
  <cp:lastModifiedBy>Litwin Elżbieta</cp:lastModifiedBy>
  <cp:revision>2</cp:revision>
  <dcterms:created xsi:type="dcterms:W3CDTF">2020-12-01T11:41:00Z</dcterms:created>
  <dcterms:modified xsi:type="dcterms:W3CDTF">2020-12-01T11:41:00Z</dcterms:modified>
  <cp:category>Akt prawny</cp:category>
</cp:coreProperties>
</file>